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98EC" w14:textId="5C412C21" w:rsidR="001F7268" w:rsidRDefault="00000000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Please email the completed form to the </w:t>
      </w:r>
      <w:hyperlink r:id="rId8">
        <w:r>
          <w:rPr>
            <w:color w:val="1155CC"/>
            <w:sz w:val="22"/>
            <w:szCs w:val="22"/>
            <w:u w:val="single"/>
          </w:rPr>
          <w:t>IGC Coordinator</w:t>
        </w:r>
      </w:hyperlink>
      <w:r w:rsidR="005153A5">
        <w:rPr>
          <w:sz w:val="22"/>
          <w:szCs w:val="22"/>
        </w:rPr>
        <w:t xml:space="preserve">. </w:t>
      </w:r>
      <w:r>
        <w:rPr>
          <w:sz w:val="22"/>
          <w:szCs w:val="22"/>
        </w:rPr>
        <w:t>Forms are approved by the IGC IGEP Director. You will receive a confirmation of receipt, and a prompt notification of elective course approval or further consultation needed. Due to the interdisciplinary nature of the IGC, courses are decided on a case-by-case basis (e.g., just because a course was approved for one student does not mean it will add brea</w:t>
      </w:r>
      <w:r w:rsidR="00011742">
        <w:rPr>
          <w:sz w:val="22"/>
          <w:szCs w:val="22"/>
        </w:rPr>
        <w:t>d</w:t>
      </w:r>
      <w:r>
        <w:rPr>
          <w:sz w:val="22"/>
          <w:szCs w:val="22"/>
        </w:rPr>
        <w:t xml:space="preserve">th to </w:t>
      </w:r>
      <w:r>
        <w:rPr>
          <w:b/>
          <w:i/>
          <w:sz w:val="22"/>
          <w:szCs w:val="22"/>
        </w:rPr>
        <w:t>your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field of study and be approved for you.) </w:t>
      </w:r>
      <w:r>
        <w:rPr>
          <w:i/>
          <w:sz w:val="22"/>
          <w:szCs w:val="22"/>
        </w:rPr>
        <w:t>We recommend that you submit this form prior to taking the class to ensure it will be approved as your Global Change Breadth Elective.</w:t>
      </w:r>
    </w:p>
    <w:p w14:paraId="10F397F7" w14:textId="77777777" w:rsidR="001F7268" w:rsidRDefault="001F7268">
      <w:pPr>
        <w:rPr>
          <w:b/>
          <w:sz w:val="28"/>
          <w:szCs w:val="28"/>
          <w:u w:val="single"/>
        </w:rPr>
      </w:pPr>
    </w:p>
    <w:p w14:paraId="6C1991E7" w14:textId="77777777" w:rsidR="001F7268" w:rsidRDefault="00000000">
      <w:pPr>
        <w:rPr>
          <w:b/>
        </w:rPr>
      </w:pPr>
      <w:r>
        <w:rPr>
          <w:b/>
        </w:rPr>
        <w:t>Date submitted to IGC Coordinator:  _____________________________________________________</w:t>
      </w:r>
    </w:p>
    <w:p w14:paraId="2BFF4D72" w14:textId="77777777" w:rsidR="001F7268" w:rsidRDefault="001F7268">
      <w:pPr>
        <w:jc w:val="center"/>
        <w:rPr>
          <w:b/>
          <w:u w:val="single"/>
        </w:rPr>
      </w:pPr>
    </w:p>
    <w:p w14:paraId="7C4AD212" w14:textId="77777777" w:rsidR="001F7268" w:rsidRDefault="00000000">
      <w:pPr>
        <w:rPr>
          <w:b/>
        </w:rPr>
      </w:pPr>
      <w:r>
        <w:rPr>
          <w:b/>
        </w:rPr>
        <w:t xml:space="preserve">Fellow name: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____________________________________________________________</w:t>
      </w:r>
    </w:p>
    <w:p w14:paraId="5D69FD90" w14:textId="77777777" w:rsidR="001F7268" w:rsidRDefault="001F7268">
      <w:pPr>
        <w:rPr>
          <w:b/>
        </w:rPr>
      </w:pPr>
    </w:p>
    <w:p w14:paraId="4631756C" w14:textId="77777777" w:rsidR="001F7268" w:rsidRDefault="00000000">
      <w:pPr>
        <w:rPr>
          <w:b/>
        </w:rPr>
      </w:pPr>
      <w:r>
        <w:rPr>
          <w:b/>
        </w:rPr>
        <w:t xml:space="preserve">Chair of PhD committee: </w:t>
      </w:r>
      <w:r>
        <w:rPr>
          <w:b/>
        </w:rPr>
        <w:tab/>
        <w:t>____________________________________________________________</w:t>
      </w:r>
    </w:p>
    <w:p w14:paraId="72729097" w14:textId="77777777" w:rsidR="001F7268" w:rsidRDefault="001F7268">
      <w:pPr>
        <w:rPr>
          <w:b/>
        </w:rPr>
      </w:pPr>
    </w:p>
    <w:p w14:paraId="3021E153" w14:textId="77777777" w:rsidR="001F7268" w:rsidRDefault="00000000">
      <w:pPr>
        <w:rPr>
          <w:b/>
        </w:rPr>
      </w:pPr>
      <w:r>
        <w:rPr>
          <w:b/>
        </w:rPr>
        <w:t xml:space="preserve">Home Department: </w:t>
      </w:r>
      <w:r>
        <w:rPr>
          <w:b/>
        </w:rPr>
        <w:tab/>
      </w:r>
      <w:r>
        <w:rPr>
          <w:b/>
        </w:rPr>
        <w:tab/>
        <w:t>____________________________________________________________</w:t>
      </w:r>
    </w:p>
    <w:p w14:paraId="1ECDF95B" w14:textId="77777777" w:rsidR="001F7268" w:rsidRDefault="001F7268">
      <w:pPr>
        <w:rPr>
          <w:b/>
        </w:rPr>
      </w:pPr>
    </w:p>
    <w:p w14:paraId="5EE3E77B" w14:textId="77777777" w:rsidR="001F7268" w:rsidRDefault="00000000">
      <w:pPr>
        <w:rPr>
          <w:b/>
        </w:rPr>
      </w:pPr>
      <w:r>
        <w:rPr>
          <w:b/>
        </w:rPr>
        <w:t xml:space="preserve">Dissertation topic: </w:t>
      </w:r>
      <w:r>
        <w:rPr>
          <w:b/>
        </w:rPr>
        <w:tab/>
      </w:r>
      <w:r>
        <w:rPr>
          <w:b/>
        </w:rPr>
        <w:tab/>
        <w:t>____________________________________________________________</w:t>
      </w:r>
    </w:p>
    <w:p w14:paraId="68344833" w14:textId="77777777" w:rsidR="001F7268" w:rsidRDefault="001F7268">
      <w:pPr>
        <w:rPr>
          <w:b/>
        </w:rPr>
      </w:pPr>
    </w:p>
    <w:p w14:paraId="38C2C9A9" w14:textId="77777777" w:rsidR="001F7268" w:rsidRDefault="00000000">
      <w:pPr>
        <w:rPr>
          <w:b/>
        </w:rPr>
      </w:pPr>
      <w:r>
        <w:rPr>
          <w:b/>
        </w:rPr>
        <w:t xml:space="preserve">Disciplinary focus: </w:t>
      </w:r>
      <w:r>
        <w:rPr>
          <w:b/>
        </w:rPr>
        <w:tab/>
      </w:r>
      <w:r>
        <w:rPr>
          <w:b/>
        </w:rPr>
        <w:tab/>
        <w:t>____________________________________________________________</w:t>
      </w:r>
    </w:p>
    <w:p w14:paraId="23BF18E9" w14:textId="77777777" w:rsidR="001F7268" w:rsidRDefault="001F7268">
      <w:pPr>
        <w:rPr>
          <w:b/>
        </w:rPr>
      </w:pPr>
    </w:p>
    <w:p w14:paraId="752B652E" w14:textId="7C07BB89" w:rsidR="001F7268" w:rsidRDefault="00000000">
      <w:pPr>
        <w:rPr>
          <w:b/>
        </w:rPr>
      </w:pPr>
      <w:r>
        <w:rPr>
          <w:b/>
        </w:rPr>
        <w:t xml:space="preserve">Proposed course (dept., course #, title, &amp; </w:t>
      </w:r>
      <w:r w:rsidR="006309F3">
        <w:rPr>
          <w:b/>
        </w:rPr>
        <w:t>semester/year</w:t>
      </w:r>
      <w:r>
        <w:rPr>
          <w:b/>
        </w:rPr>
        <w:t xml:space="preserve"> taken):   _______________</w:t>
      </w:r>
      <w:r w:rsidR="006309F3">
        <w:rPr>
          <w:b/>
        </w:rPr>
        <w:t>_</w:t>
      </w:r>
      <w:r>
        <w:rPr>
          <w:b/>
        </w:rPr>
        <w:t>_____________</w:t>
      </w:r>
    </w:p>
    <w:p w14:paraId="0B828C1B" w14:textId="77777777" w:rsidR="006309F3" w:rsidRDefault="006309F3">
      <w:pPr>
        <w:rPr>
          <w:b/>
        </w:rPr>
      </w:pPr>
    </w:p>
    <w:p w14:paraId="44DA3250" w14:textId="4D11C180" w:rsidR="001F7268" w:rsidRDefault="00000000">
      <w:pPr>
        <w:rPr>
          <w:b/>
        </w:rPr>
      </w:pPr>
      <w:r>
        <w:rPr>
          <w:b/>
        </w:rPr>
        <w:t xml:space="preserve"> _________________________________________________________________________</w:t>
      </w:r>
      <w:r w:rsidR="006309F3">
        <w:rPr>
          <w:b/>
        </w:rPr>
        <w:t>__</w:t>
      </w:r>
      <w:r>
        <w:rPr>
          <w:b/>
        </w:rPr>
        <w:t>________</w:t>
      </w:r>
    </w:p>
    <w:p w14:paraId="01C8FAD6" w14:textId="77777777" w:rsidR="001F7268" w:rsidRDefault="001F7268">
      <w:pPr>
        <w:rPr>
          <w:b/>
        </w:rPr>
      </w:pPr>
    </w:p>
    <w:p w14:paraId="164B9A11" w14:textId="77777777" w:rsidR="001F72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Courses to fulfill your Global Change Breadth Elective must add breadth to your field of study and should be outside of your disciplinary topic area.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Please </w:t>
      </w:r>
      <w:r>
        <w:rPr>
          <w:i/>
        </w:rPr>
        <w:t>e</w:t>
      </w:r>
      <w:r>
        <w:rPr>
          <w:i/>
          <w:color w:val="000000"/>
        </w:rPr>
        <w:t>xplain you</w:t>
      </w:r>
      <w:r>
        <w:rPr>
          <w:i/>
        </w:rPr>
        <w:t xml:space="preserve">r main research focus, </w:t>
      </w:r>
      <w:r>
        <w:rPr>
          <w:i/>
          <w:color w:val="000000"/>
        </w:rPr>
        <w:t xml:space="preserve">how this course is </w:t>
      </w:r>
      <w:r>
        <w:rPr>
          <w:i/>
        </w:rPr>
        <w:t xml:space="preserve">different from other courses you are required to take, and how it </w:t>
      </w:r>
      <w:r>
        <w:rPr>
          <w:i/>
          <w:color w:val="000000"/>
        </w:rPr>
        <w:t xml:space="preserve">provides breadth to your </w:t>
      </w:r>
      <w:r>
        <w:rPr>
          <w:i/>
        </w:rPr>
        <w:t xml:space="preserve">research and/or future career goals. </w:t>
      </w:r>
    </w:p>
    <w:p w14:paraId="6D624C1A" w14:textId="77777777" w:rsidR="001F7268" w:rsidRDefault="001F7268">
      <w:pPr>
        <w:pBdr>
          <w:top w:val="nil"/>
          <w:left w:val="nil"/>
          <w:bottom w:val="nil"/>
          <w:right w:val="nil"/>
          <w:between w:val="nil"/>
        </w:pBdr>
        <w:ind w:left="810"/>
        <w:rPr>
          <w:b/>
        </w:rPr>
      </w:pPr>
      <w:bookmarkStart w:id="1" w:name="_heading=h.ym7xsjvyicx3" w:colFirst="0" w:colLast="0"/>
      <w:bookmarkEnd w:id="1"/>
    </w:p>
    <w:p w14:paraId="6F0E6EB0" w14:textId="77777777" w:rsidR="001F72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2" w:name="_heading=h.o9pb4wbzj0c4" w:colFirst="0" w:colLast="0"/>
      <w:bookmarkEnd w:id="2"/>
      <w:r>
        <w:rPr>
          <w:b/>
        </w:rPr>
        <w:t xml:space="preserve">Briefly explain how this course meets at least two of the following three criteria </w:t>
      </w:r>
      <w:r>
        <w:rPr>
          <w:i/>
        </w:rPr>
        <w:t>(just a few sentences each)</w:t>
      </w:r>
      <w:r>
        <w:rPr>
          <w:b/>
        </w:rPr>
        <w:t>:</w:t>
      </w:r>
    </w:p>
    <w:p w14:paraId="17B94FD9" w14:textId="77777777" w:rsidR="001F7268" w:rsidRDefault="001F7268">
      <w:pPr>
        <w:pBdr>
          <w:top w:val="nil"/>
          <w:left w:val="nil"/>
          <w:bottom w:val="nil"/>
          <w:right w:val="nil"/>
          <w:between w:val="nil"/>
        </w:pBdr>
        <w:ind w:left="810"/>
        <w:rPr>
          <w:color w:val="000000"/>
        </w:rPr>
      </w:pPr>
    </w:p>
    <w:p w14:paraId="3B38FFB0" w14:textId="77777777" w:rsidR="001F7268" w:rsidRDefault="00000000">
      <w:pPr>
        <w:numPr>
          <w:ilvl w:val="1"/>
          <w:numId w:val="1"/>
        </w:numPr>
      </w:pPr>
      <w:r>
        <w:rPr>
          <w:b/>
        </w:rPr>
        <w:t xml:space="preserve">Is it relevant to global change? </w:t>
      </w:r>
      <w:r>
        <w:rPr>
          <w:i/>
          <w:sz w:val="20"/>
          <w:szCs w:val="20"/>
        </w:rPr>
        <w:t>(What topics does this course cover regarding global change issues.)</w:t>
      </w:r>
    </w:p>
    <w:p w14:paraId="14B5E433" w14:textId="77777777" w:rsidR="001F7268" w:rsidRDefault="001F7268">
      <w:pPr>
        <w:ind w:left="1170"/>
      </w:pPr>
    </w:p>
    <w:p w14:paraId="2100232A" w14:textId="77777777" w:rsidR="001F726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E</w:t>
      </w:r>
      <w:r>
        <w:rPr>
          <w:b/>
          <w:color w:val="000000"/>
        </w:rPr>
        <w:t>xamines the intersection of science and society.</w:t>
      </w:r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(i.e., how does it link science to philosophy, history, policy, social context, implications, or other)</w:t>
      </w:r>
      <w:r>
        <w:rPr>
          <w:color w:val="000000"/>
        </w:rPr>
        <w:t>.</w:t>
      </w:r>
    </w:p>
    <w:p w14:paraId="1D51C34C" w14:textId="77777777" w:rsidR="001F7268" w:rsidRDefault="001F7268">
      <w:pPr>
        <w:pBdr>
          <w:top w:val="nil"/>
          <w:left w:val="nil"/>
          <w:bottom w:val="nil"/>
          <w:right w:val="nil"/>
          <w:between w:val="nil"/>
        </w:pBdr>
        <w:ind w:left="1170"/>
      </w:pPr>
    </w:p>
    <w:p w14:paraId="64BE078F" w14:textId="76BFE86E" w:rsidR="001F7268" w:rsidRPr="000730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  <w:r>
        <w:rPr>
          <w:b/>
          <w:color w:val="000000"/>
        </w:rPr>
        <w:t>Helps build community among IGC Fellows</w:t>
      </w:r>
      <w:r>
        <w:rPr>
          <w:color w:val="000000"/>
        </w:rPr>
        <w:t xml:space="preserve"> </w:t>
      </w:r>
      <w:r w:rsidR="006309F3" w:rsidRPr="00073001">
        <w:rPr>
          <w:i/>
          <w:iCs/>
          <w:color w:val="000000" w:themeColor="text1"/>
          <w:sz w:val="20"/>
          <w:szCs w:val="20"/>
        </w:rPr>
        <w:t>(</w:t>
      </w:r>
      <w:r w:rsidR="00073001" w:rsidRPr="00073001">
        <w:rPr>
          <w:i/>
          <w:iCs/>
          <w:color w:val="000000" w:themeColor="text1"/>
          <w:sz w:val="20"/>
          <w:szCs w:val="20"/>
        </w:rPr>
        <w:t xml:space="preserve">There </w:t>
      </w:r>
      <w:r w:rsidR="00073001" w:rsidRPr="00073001">
        <w:rPr>
          <w:b/>
          <w:bCs/>
          <w:i/>
          <w:iCs/>
          <w:color w:val="000000" w:themeColor="text1"/>
          <w:sz w:val="20"/>
          <w:szCs w:val="20"/>
          <w:u w:val="single"/>
        </w:rPr>
        <w:t xml:space="preserve">must </w:t>
      </w:r>
      <w:r w:rsidR="00073001" w:rsidRPr="00073001">
        <w:rPr>
          <w:i/>
          <w:iCs/>
          <w:color w:val="000000" w:themeColor="text1"/>
          <w:sz w:val="20"/>
          <w:szCs w:val="20"/>
        </w:rPr>
        <w:t xml:space="preserve">be other IGC Fellows taking the course with you - </w:t>
      </w:r>
      <w:r w:rsidR="006309F3" w:rsidRPr="00073001">
        <w:rPr>
          <w:i/>
          <w:color w:val="000000" w:themeColor="text1"/>
          <w:sz w:val="20"/>
          <w:szCs w:val="20"/>
        </w:rPr>
        <w:t>Please list the IGC Fellows</w:t>
      </w:r>
      <w:r w:rsidR="00073001" w:rsidRPr="00073001">
        <w:rPr>
          <w:i/>
          <w:color w:val="000000" w:themeColor="text1"/>
          <w:sz w:val="20"/>
          <w:szCs w:val="20"/>
        </w:rPr>
        <w:t xml:space="preserve"> that took the course with you or will be </w:t>
      </w:r>
      <w:r w:rsidR="006309F3" w:rsidRPr="00073001">
        <w:rPr>
          <w:i/>
          <w:color w:val="000000" w:themeColor="text1"/>
          <w:sz w:val="20"/>
          <w:szCs w:val="20"/>
        </w:rPr>
        <w:t>taking the course with you.</w:t>
      </w:r>
      <w:r w:rsidR="00073001" w:rsidRPr="00073001">
        <w:rPr>
          <w:i/>
          <w:color w:val="000000" w:themeColor="text1"/>
          <w:sz w:val="20"/>
          <w:szCs w:val="20"/>
        </w:rPr>
        <w:t>)</w:t>
      </w:r>
    </w:p>
    <w:p w14:paraId="6934E7B1" w14:textId="77777777" w:rsidR="001F7268" w:rsidRPr="00073001" w:rsidRDefault="001F7268">
      <w:pPr>
        <w:rPr>
          <w:b/>
          <w:color w:val="000000" w:themeColor="text1"/>
          <w:sz w:val="21"/>
          <w:szCs w:val="21"/>
        </w:rPr>
      </w:pPr>
    </w:p>
    <w:sectPr w:rsidR="001F7268" w:rsidRPr="000730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CBE1" w14:textId="77777777" w:rsidR="0046403B" w:rsidRDefault="0046403B">
      <w:r>
        <w:separator/>
      </w:r>
    </w:p>
  </w:endnote>
  <w:endnote w:type="continuationSeparator" w:id="0">
    <w:p w14:paraId="6CE14119" w14:textId="77777777" w:rsidR="0046403B" w:rsidRDefault="0046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84D3" w14:textId="77777777" w:rsidR="001F7268" w:rsidRDefault="001F72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3B32" w14:textId="77777777" w:rsidR="001F7268" w:rsidRDefault="001F72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83DB" w14:textId="77777777" w:rsidR="001F7268" w:rsidRDefault="001F72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B9BF" w14:textId="77777777" w:rsidR="0046403B" w:rsidRDefault="0046403B">
      <w:r>
        <w:separator/>
      </w:r>
    </w:p>
  </w:footnote>
  <w:footnote w:type="continuationSeparator" w:id="0">
    <w:p w14:paraId="1AFA28B5" w14:textId="77777777" w:rsidR="0046403B" w:rsidRDefault="0046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988F" w14:textId="77777777" w:rsidR="001F7268" w:rsidRDefault="001F72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D894" w14:textId="77777777" w:rsidR="001F7268" w:rsidRDefault="00000000">
    <w:pPr>
      <w:rPr>
        <w:sz w:val="28"/>
        <w:szCs w:val="28"/>
      </w:rPr>
    </w:pPr>
    <w:r>
      <w:rPr>
        <w:sz w:val="28"/>
        <w:szCs w:val="28"/>
      </w:rPr>
      <w:t>Global Change Breadth Elective Course</w:t>
    </w:r>
    <w:r>
      <w:rPr>
        <w:sz w:val="22"/>
        <w:szCs w:val="22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376F5FE" wp14:editId="25C7DCA7">
          <wp:simplePos x="0" y="0"/>
          <wp:positionH relativeFrom="column">
            <wp:posOffset>4782185</wp:posOffset>
          </wp:positionH>
          <wp:positionV relativeFrom="paragraph">
            <wp:posOffset>-22858</wp:posOffset>
          </wp:positionV>
          <wp:extent cx="1927860" cy="637540"/>
          <wp:effectExtent l="0" t="0" r="0" b="0"/>
          <wp:wrapSquare wrapText="bothSides" distT="0" distB="0" distL="114300" distR="114300"/>
          <wp:docPr id="3" name="image1.png" descr="A picture containing qr cod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qr cod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7860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99666E" w14:textId="77777777" w:rsidR="001F7268" w:rsidRDefault="001F7268">
    <w:pPr>
      <w:rPr>
        <w:sz w:val="22"/>
        <w:szCs w:val="22"/>
      </w:rPr>
    </w:pPr>
  </w:p>
  <w:p w14:paraId="7DFB5A6E" w14:textId="77777777" w:rsidR="001F7268" w:rsidRDefault="00000000">
    <w:pPr>
      <w:rPr>
        <w:b/>
        <w:u w:val="single"/>
      </w:rPr>
    </w:pPr>
    <w:r>
      <w:rPr>
        <w:b/>
        <w:u w:val="single"/>
      </w:rPr>
      <w:t>Approval Form</w:t>
    </w:r>
  </w:p>
  <w:p w14:paraId="2EC93150" w14:textId="77777777" w:rsidR="001F7268" w:rsidRDefault="001F72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77758D92" w14:textId="77777777" w:rsidR="001F7268" w:rsidRDefault="001F72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5BFA" w14:textId="77777777" w:rsidR="001F7268" w:rsidRDefault="001F72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04138"/>
    <w:multiLevelType w:val="multilevel"/>
    <w:tmpl w:val="90AE0276"/>
    <w:lvl w:ilvl="0">
      <w:start w:val="1"/>
      <w:numFmt w:val="lowerRoman"/>
      <w:lvlText w:val="%1."/>
      <w:lvlJc w:val="left"/>
      <w:pPr>
        <w:ind w:left="81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 w16cid:durableId="184354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68"/>
    <w:rsid w:val="00011742"/>
    <w:rsid w:val="00027550"/>
    <w:rsid w:val="00073001"/>
    <w:rsid w:val="001F7268"/>
    <w:rsid w:val="0046403B"/>
    <w:rsid w:val="005153A5"/>
    <w:rsid w:val="005C50F0"/>
    <w:rsid w:val="006309F3"/>
    <w:rsid w:val="00693D50"/>
    <w:rsid w:val="00841F19"/>
    <w:rsid w:val="00E1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DBABE"/>
  <w15:docId w15:val="{9DF30C1C-624B-664C-8A32-190716A2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D71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9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5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99B"/>
  </w:style>
  <w:style w:type="paragraph" w:styleId="Footer">
    <w:name w:val="footer"/>
    <w:basedOn w:val="Normal"/>
    <w:link w:val="FooterChar"/>
    <w:uiPriority w:val="99"/>
    <w:unhideWhenUsed/>
    <w:rsid w:val="00CD5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99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change.vt.edu/contact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+KDYCe9QrKsY27FDtNXTHs+Kww==">CgMxLjAyCGguZ2pkZ3hzMg5oLnltN3hzanZ5aWN4MzIOaC5vOXBiNHdiemowYzQ4AGonChRzdWdnZXN0LnYya3F0ajJmYXU0MxIPV2lsbGlhbSBIb3BraW5zaicKFHN1Z2dlc3QuMWpnNDdoNWhxeHJ4Eg9XaWxsaWFtIEhvcGtpbnNqJwoUc3VnZ2VzdC5lMW0zZTdrdmVleWYSD1dpbGxpYW0gSG9wa2luc3IhMXEzX2pia0Rqa1RUeUEtMmRfd1FSREI0c2NnMGhBem9G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Zielske, Jessica</dc:creator>
  <cp:lastModifiedBy>Wills, Bri</cp:lastModifiedBy>
  <cp:revision>3</cp:revision>
  <dcterms:created xsi:type="dcterms:W3CDTF">2024-04-15T18:55:00Z</dcterms:created>
  <dcterms:modified xsi:type="dcterms:W3CDTF">2024-04-25T18:47:00Z</dcterms:modified>
</cp:coreProperties>
</file>